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04" w:rsidRPr="00A16009" w:rsidRDefault="00225104" w:rsidP="00225104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</w:rPr>
      </w:pPr>
      <w:r w:rsidRPr="00A16009">
        <w:rPr>
          <w:rFonts w:ascii="Cambria" w:eastAsia="Times New Roman" w:hAnsi="Cambria" w:cs="Times New Roman"/>
          <w:b/>
          <w:sz w:val="24"/>
          <w:szCs w:val="24"/>
        </w:rPr>
        <w:t>Załącznik nr 1k do SIWZ</w:t>
      </w:r>
    </w:p>
    <w:p w:rsidR="00225104" w:rsidRPr="00A16009" w:rsidRDefault="00225104" w:rsidP="00225104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67493B" w:rsidRPr="00A16009" w:rsidRDefault="00225104" w:rsidP="0022510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A16009">
        <w:rPr>
          <w:rFonts w:ascii="Cambria" w:eastAsia="Times New Roman" w:hAnsi="Cambria" w:cs="Times New Roman"/>
          <w:b/>
          <w:sz w:val="24"/>
          <w:szCs w:val="24"/>
        </w:rPr>
        <w:t xml:space="preserve">Zadanie 11 – </w:t>
      </w:r>
      <w:r w:rsidR="002F6005" w:rsidRPr="00A16009">
        <w:rPr>
          <w:rFonts w:ascii="Cambria" w:eastAsia="Times New Roman" w:hAnsi="Cambria" w:cs="Times New Roman"/>
          <w:b/>
          <w:sz w:val="24"/>
          <w:szCs w:val="24"/>
        </w:rPr>
        <w:t>naturalne soki</w:t>
      </w:r>
    </w:p>
    <w:p w:rsidR="0067493B" w:rsidRPr="00A16009" w:rsidRDefault="002F6005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A16009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67493B" w:rsidRPr="00A16009" w:rsidRDefault="002F6005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A16009">
        <w:rPr>
          <w:rFonts w:ascii="Cambria" w:eastAsia="Times New Roman" w:hAnsi="Cambria" w:cs="Times New Roman"/>
          <w:sz w:val="20"/>
          <w:szCs w:val="20"/>
        </w:rPr>
        <w:t> </w:t>
      </w: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2798"/>
        <w:gridCol w:w="1270"/>
        <w:gridCol w:w="1396"/>
        <w:gridCol w:w="1388"/>
        <w:gridCol w:w="1388"/>
      </w:tblGrid>
      <w:tr w:rsidR="00225104" w:rsidRPr="00A16009" w:rsidTr="00225104">
        <w:trPr>
          <w:trHeight w:val="658"/>
        </w:trPr>
        <w:tc>
          <w:tcPr>
            <w:tcW w:w="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225104" w:rsidRPr="00A16009" w:rsidRDefault="00225104" w:rsidP="002251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A16009">
              <w:rPr>
                <w:rFonts w:ascii="Cambria" w:eastAsia="Times New Roman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225104" w:rsidRPr="00A16009" w:rsidRDefault="00225104" w:rsidP="00225104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16009">
              <w:rPr>
                <w:rFonts w:ascii="Cambria" w:eastAsia="Times New Roman" w:hAnsi="Cambria" w:cs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225104" w:rsidRPr="00A16009" w:rsidRDefault="00225104" w:rsidP="00225104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16009">
              <w:rPr>
                <w:rFonts w:ascii="Cambria" w:eastAsia="Times New Roman" w:hAnsi="Cambria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225104" w:rsidRPr="00A16009" w:rsidRDefault="00225104" w:rsidP="0022510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16009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225104" w:rsidRPr="00A16009" w:rsidRDefault="00225104" w:rsidP="0022510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16009">
              <w:rPr>
                <w:rFonts w:ascii="Cambria" w:hAnsi="Cambria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225104" w:rsidRPr="00A16009" w:rsidRDefault="00225104" w:rsidP="0022510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16009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</w:tc>
      </w:tr>
      <w:tr w:rsidR="00A16009" w:rsidRPr="00A16009" w:rsidTr="00225104">
        <w:trPr>
          <w:trHeight w:val="1"/>
        </w:trPr>
        <w:tc>
          <w:tcPr>
            <w:tcW w:w="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16009">
              <w:rPr>
                <w:rFonts w:ascii="Cambria" w:eastAsia="Times New Roman" w:hAnsi="Cambria" w:cs="Times New Roman"/>
                <w:b/>
                <w:sz w:val="20"/>
                <w:szCs w:val="20"/>
              </w:rPr>
              <w:t>Sok jabłkowy z marchewką 330 ml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16009">
              <w:rPr>
                <w:rFonts w:ascii="Cambria" w:eastAsia="Times New Roman" w:hAnsi="Cambria" w:cs="Times New Roman"/>
                <w:sz w:val="20"/>
                <w:szCs w:val="20"/>
              </w:rPr>
              <w:t>1szt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16009">
              <w:rPr>
                <w:rFonts w:ascii="Cambria" w:eastAsia="Calibri" w:hAnsi="Cambria" w:cs="Times New Roman"/>
                <w:sz w:val="20"/>
                <w:szCs w:val="20"/>
              </w:rPr>
              <w:t>700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16009" w:rsidRPr="00A16009" w:rsidTr="00225104">
        <w:trPr>
          <w:trHeight w:val="1"/>
        </w:trPr>
        <w:tc>
          <w:tcPr>
            <w:tcW w:w="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16009">
              <w:rPr>
                <w:rFonts w:ascii="Cambria" w:eastAsia="Times New Roman" w:hAnsi="Cambria" w:cs="Times New Roman"/>
                <w:b/>
                <w:sz w:val="20"/>
                <w:szCs w:val="20"/>
              </w:rPr>
              <w:t>Sok jabłkowy z maliną 330ml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16009">
              <w:rPr>
                <w:rFonts w:ascii="Cambria" w:eastAsia="Times New Roman" w:hAnsi="Cambria" w:cs="Times New Roman"/>
                <w:sz w:val="20"/>
                <w:szCs w:val="20"/>
              </w:rPr>
              <w:t>1szt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16009">
              <w:rPr>
                <w:rFonts w:ascii="Cambria" w:eastAsia="Times New Roman" w:hAnsi="Cambria" w:cs="Times New Roman"/>
                <w:sz w:val="20"/>
                <w:szCs w:val="20"/>
              </w:rPr>
              <w:t>700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16009" w:rsidRPr="00A16009" w:rsidTr="00225104">
        <w:trPr>
          <w:trHeight w:val="1"/>
        </w:trPr>
        <w:tc>
          <w:tcPr>
            <w:tcW w:w="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16009">
              <w:rPr>
                <w:rFonts w:ascii="Cambria" w:eastAsia="Times New Roman" w:hAnsi="Cambria" w:cs="Times New Roman"/>
                <w:b/>
                <w:sz w:val="20"/>
                <w:szCs w:val="20"/>
              </w:rPr>
              <w:t>Sok jabłkowy z gruszką 330ml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16009">
              <w:rPr>
                <w:rFonts w:ascii="Cambria" w:eastAsia="Times New Roman" w:hAnsi="Cambria" w:cs="Times New Roman"/>
                <w:sz w:val="20"/>
                <w:szCs w:val="20"/>
              </w:rPr>
              <w:t>1szt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16009">
              <w:rPr>
                <w:rFonts w:ascii="Cambria" w:eastAsia="Calibri" w:hAnsi="Cambria" w:cs="Times New Roman"/>
                <w:sz w:val="20"/>
                <w:szCs w:val="20"/>
              </w:rPr>
              <w:t>700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16009" w:rsidRPr="00A16009" w:rsidTr="00225104">
        <w:trPr>
          <w:trHeight w:val="1"/>
        </w:trPr>
        <w:tc>
          <w:tcPr>
            <w:tcW w:w="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16009">
              <w:rPr>
                <w:rFonts w:ascii="Cambria" w:eastAsia="Times New Roman" w:hAnsi="Cambria" w:cs="Times New Roman"/>
                <w:b/>
                <w:sz w:val="20"/>
                <w:szCs w:val="20"/>
              </w:rPr>
              <w:t>Sok jabłkowy z  brzoskwinią 330ml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16009">
              <w:rPr>
                <w:rFonts w:ascii="Cambria" w:eastAsia="Times New Roman" w:hAnsi="Cambria" w:cs="Times New Roman"/>
                <w:sz w:val="20"/>
                <w:szCs w:val="20"/>
              </w:rPr>
              <w:t xml:space="preserve">1 </w:t>
            </w:r>
            <w:proofErr w:type="spellStart"/>
            <w:r w:rsidRPr="00A16009">
              <w:rPr>
                <w:rFonts w:ascii="Cambria" w:eastAsia="Times New Roman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16009">
              <w:rPr>
                <w:rFonts w:ascii="Cambria" w:eastAsia="Calibri" w:hAnsi="Cambria" w:cs="Times New Roman"/>
                <w:sz w:val="20"/>
                <w:szCs w:val="20"/>
              </w:rPr>
              <w:t>700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16009" w:rsidRPr="00A16009" w:rsidTr="00225104">
        <w:trPr>
          <w:trHeight w:val="1"/>
        </w:trPr>
        <w:tc>
          <w:tcPr>
            <w:tcW w:w="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A16009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Sok jabłkowy 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16009">
              <w:rPr>
                <w:rFonts w:ascii="Cambria" w:eastAsia="Times New Roman" w:hAnsi="Cambria" w:cs="Times New Roman"/>
                <w:sz w:val="20"/>
                <w:szCs w:val="20"/>
              </w:rPr>
              <w:t xml:space="preserve">1szt 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16009">
              <w:rPr>
                <w:rFonts w:ascii="Cambria" w:eastAsia="Calibri" w:hAnsi="Cambria" w:cs="Times New Roman"/>
                <w:sz w:val="20"/>
                <w:szCs w:val="20"/>
              </w:rPr>
              <w:t>700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16009" w:rsidRPr="00A16009" w:rsidTr="00225104">
        <w:trPr>
          <w:trHeight w:val="1"/>
        </w:trPr>
        <w:tc>
          <w:tcPr>
            <w:tcW w:w="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A16009">
              <w:rPr>
                <w:rFonts w:ascii="Cambria" w:eastAsia="Times New Roman" w:hAnsi="Cambria" w:cs="Times New Roman"/>
                <w:b/>
                <w:sz w:val="20"/>
                <w:szCs w:val="20"/>
              </w:rPr>
              <w:t>Sok z czarnej porzeczki 1L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16009">
              <w:rPr>
                <w:rFonts w:ascii="Cambria" w:eastAsia="Times New Roman" w:hAnsi="Cambria" w:cs="Times New Roman"/>
                <w:sz w:val="20"/>
                <w:szCs w:val="20"/>
              </w:rPr>
              <w:t xml:space="preserve">1 </w:t>
            </w:r>
            <w:proofErr w:type="spellStart"/>
            <w:r w:rsidRPr="00A16009">
              <w:rPr>
                <w:rFonts w:ascii="Cambria" w:eastAsia="Times New Roman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16009">
              <w:rPr>
                <w:rFonts w:ascii="Cambria" w:eastAsia="Calibri" w:hAnsi="Cambria" w:cs="Times New Roman"/>
                <w:sz w:val="20"/>
                <w:szCs w:val="20"/>
              </w:rPr>
              <w:t>600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16009" w:rsidRPr="00A16009" w:rsidTr="00225104">
        <w:trPr>
          <w:trHeight w:val="1"/>
        </w:trPr>
        <w:tc>
          <w:tcPr>
            <w:tcW w:w="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A16009">
              <w:rPr>
                <w:rFonts w:ascii="Cambria" w:eastAsia="Times New Roman" w:hAnsi="Cambria" w:cs="Times New Roman"/>
                <w:b/>
                <w:sz w:val="20"/>
                <w:szCs w:val="20"/>
              </w:rPr>
              <w:t>Sok multiwitamina 1L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16009">
              <w:rPr>
                <w:rFonts w:ascii="Cambria" w:eastAsia="Times New Roman" w:hAnsi="Cambria" w:cs="Times New Roman"/>
                <w:sz w:val="20"/>
                <w:szCs w:val="20"/>
              </w:rPr>
              <w:t xml:space="preserve">1 </w:t>
            </w:r>
            <w:proofErr w:type="spellStart"/>
            <w:r w:rsidRPr="00A16009">
              <w:rPr>
                <w:rFonts w:ascii="Cambria" w:eastAsia="Times New Roman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16009">
              <w:rPr>
                <w:rFonts w:ascii="Cambria" w:eastAsia="Calibri" w:hAnsi="Cambria" w:cs="Times New Roman"/>
                <w:sz w:val="20"/>
                <w:szCs w:val="20"/>
              </w:rPr>
              <w:t>400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A16009" w:rsidRPr="00A16009" w:rsidTr="00225104">
        <w:trPr>
          <w:trHeight w:val="1"/>
        </w:trPr>
        <w:tc>
          <w:tcPr>
            <w:tcW w:w="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A16009">
              <w:rPr>
                <w:rFonts w:ascii="Cambria" w:eastAsia="Times New Roman" w:hAnsi="Cambria" w:cs="Times New Roman"/>
                <w:b/>
                <w:sz w:val="20"/>
                <w:szCs w:val="20"/>
              </w:rPr>
              <w:t>Sok z pomarańczy 1L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16009">
              <w:rPr>
                <w:rFonts w:ascii="Cambria" w:eastAsia="Times New Roman" w:hAnsi="Cambria" w:cs="Times New Roman"/>
                <w:sz w:val="20"/>
                <w:szCs w:val="20"/>
              </w:rPr>
              <w:t xml:space="preserve">1 </w:t>
            </w:r>
            <w:proofErr w:type="spellStart"/>
            <w:r w:rsidRPr="00A16009">
              <w:rPr>
                <w:rFonts w:ascii="Cambria" w:eastAsia="Times New Roman" w:hAnsi="Cambria" w:cs="Times New Roman"/>
                <w:sz w:val="20"/>
                <w:szCs w:val="20"/>
              </w:rPr>
              <w:t>szt</w:t>
            </w:r>
            <w:proofErr w:type="spellEnd"/>
            <w:r w:rsidRPr="00A16009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16009">
              <w:rPr>
                <w:rFonts w:ascii="Cambria" w:eastAsia="Calibri" w:hAnsi="Cambria" w:cs="Times New Roman"/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16009" w:rsidRPr="00A16009" w:rsidRDefault="00A16009" w:rsidP="00A1600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5104" w:rsidRPr="00A16009" w:rsidTr="00234FAF">
        <w:trPr>
          <w:trHeight w:val="1"/>
        </w:trPr>
        <w:tc>
          <w:tcPr>
            <w:tcW w:w="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225104" w:rsidRPr="00A16009" w:rsidRDefault="00225104" w:rsidP="0022510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685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25104" w:rsidRPr="00A16009" w:rsidRDefault="00225104" w:rsidP="00225104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16009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225104" w:rsidRPr="00A16009" w:rsidRDefault="00225104" w:rsidP="0022510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67493B" w:rsidRDefault="002F600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67493B" w:rsidRDefault="0067493B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7493B" w:rsidSect="009F1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6C" w:rsidRDefault="00E73D6C" w:rsidP="00E73D6C">
      <w:pPr>
        <w:spacing w:after="0" w:line="240" w:lineRule="auto"/>
      </w:pPr>
      <w:r>
        <w:separator/>
      </w:r>
    </w:p>
  </w:endnote>
  <w:endnote w:type="continuationSeparator" w:id="0">
    <w:p w:rsidR="00E73D6C" w:rsidRDefault="00E73D6C" w:rsidP="00E7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6C" w:rsidRDefault="00E73D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6C" w:rsidRDefault="00E73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6C" w:rsidRDefault="00E73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6C" w:rsidRDefault="00E73D6C" w:rsidP="00E73D6C">
      <w:pPr>
        <w:spacing w:after="0" w:line="240" w:lineRule="auto"/>
      </w:pPr>
      <w:r>
        <w:separator/>
      </w:r>
    </w:p>
  </w:footnote>
  <w:footnote w:type="continuationSeparator" w:id="0">
    <w:p w:rsidR="00E73D6C" w:rsidRDefault="00E73D6C" w:rsidP="00E7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6C" w:rsidRDefault="00E73D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6C" w:rsidRDefault="00E73D6C">
    <w:pPr>
      <w:pStyle w:val="Nagwek"/>
    </w:pPr>
    <w:r w:rsidRPr="00DD17A6">
      <w:rPr>
        <w:rFonts w:ascii="Cambria" w:hAnsi="Cambria"/>
        <w:b/>
        <w:sz w:val="16"/>
        <w:szCs w:val="16"/>
        <w:u w:val="single"/>
      </w:rPr>
      <w:t xml:space="preserve">Numer Postępowania: </w:t>
    </w:r>
    <w:r>
      <w:rPr>
        <w:rFonts w:ascii="Cambria" w:hAnsi="Cambria"/>
        <w:b/>
        <w:sz w:val="20"/>
        <w:szCs w:val="20"/>
      </w:rPr>
      <w:t>1</w:t>
    </w:r>
    <w:r w:rsidRPr="007C6B50">
      <w:rPr>
        <w:rFonts w:ascii="Cambria" w:hAnsi="Cambria"/>
        <w:b/>
        <w:sz w:val="20"/>
        <w:szCs w:val="20"/>
      </w:rPr>
      <w:t>/2019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6C" w:rsidRDefault="00E73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58F"/>
    <w:multiLevelType w:val="hybridMultilevel"/>
    <w:tmpl w:val="AF7EDF80"/>
    <w:lvl w:ilvl="0" w:tplc="ABE6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493B"/>
    <w:rsid w:val="000B424A"/>
    <w:rsid w:val="000D3C5D"/>
    <w:rsid w:val="00113062"/>
    <w:rsid w:val="00225104"/>
    <w:rsid w:val="002F6005"/>
    <w:rsid w:val="00503EEC"/>
    <w:rsid w:val="0067493B"/>
    <w:rsid w:val="007A7122"/>
    <w:rsid w:val="007F6587"/>
    <w:rsid w:val="009D0BDA"/>
    <w:rsid w:val="009F1797"/>
    <w:rsid w:val="00A16009"/>
    <w:rsid w:val="00A941FA"/>
    <w:rsid w:val="00E7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9C98D-0B7B-4714-B4CB-8921DC19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1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D6C"/>
  </w:style>
  <w:style w:type="paragraph" w:styleId="Stopka">
    <w:name w:val="footer"/>
    <w:basedOn w:val="Normalny"/>
    <w:link w:val="StopkaZnak"/>
    <w:uiPriority w:val="99"/>
    <w:unhideWhenUsed/>
    <w:rsid w:val="00E7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14</cp:revision>
  <dcterms:created xsi:type="dcterms:W3CDTF">2016-11-23T08:30:00Z</dcterms:created>
  <dcterms:modified xsi:type="dcterms:W3CDTF">2019-12-19T07:10:00Z</dcterms:modified>
</cp:coreProperties>
</file>